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7EC38" w14:textId="4095CBC8" w:rsidR="00AB01EE" w:rsidRPr="0070298A" w:rsidRDefault="00AB01EE" w:rsidP="00AB01EE">
      <w:pPr>
        <w:suppressAutoHyphens/>
        <w:ind w:left="4248" w:firstLine="708"/>
        <w:jc w:val="both"/>
        <w:rPr>
          <w:rFonts w:cstheme="minorHAnsi"/>
          <w:sz w:val="24"/>
          <w:szCs w:val="24"/>
        </w:rPr>
      </w:pPr>
      <w:r w:rsidRPr="0070298A">
        <w:rPr>
          <w:rFonts w:cstheme="minorHAnsi"/>
          <w:sz w:val="24"/>
          <w:szCs w:val="24"/>
        </w:rPr>
        <w:t>……………………, dn</w:t>
      </w:r>
      <w:r w:rsidR="00E1451E" w:rsidRPr="0070298A">
        <w:rPr>
          <w:rFonts w:cstheme="minorHAnsi"/>
          <w:sz w:val="24"/>
          <w:szCs w:val="24"/>
        </w:rPr>
        <w:t xml:space="preserve">ia </w:t>
      </w:r>
      <w:r w:rsidRPr="0070298A">
        <w:rPr>
          <w:rFonts w:cstheme="minorHAnsi"/>
          <w:sz w:val="24"/>
          <w:szCs w:val="24"/>
        </w:rPr>
        <w:t>………………</w:t>
      </w:r>
      <w:r w:rsidR="0070298A">
        <w:rPr>
          <w:rFonts w:cstheme="minorHAnsi"/>
          <w:sz w:val="24"/>
          <w:szCs w:val="24"/>
        </w:rPr>
        <w:t>…………………..</w:t>
      </w:r>
    </w:p>
    <w:p w14:paraId="00FDDC4A" w14:textId="77777777" w:rsidR="00AB01EE" w:rsidRPr="00982D61" w:rsidRDefault="00AB01EE" w:rsidP="00AB01EE">
      <w:pPr>
        <w:suppressAutoHyphens/>
        <w:jc w:val="both"/>
        <w:rPr>
          <w:rFonts w:asciiTheme="majorBidi" w:hAnsiTheme="majorBidi" w:cstheme="majorBidi"/>
          <w:sz w:val="24"/>
          <w:szCs w:val="24"/>
        </w:rPr>
      </w:pPr>
      <w:r w:rsidRPr="00982D61">
        <w:rPr>
          <w:rFonts w:asciiTheme="majorBidi" w:hAnsiTheme="majorBidi" w:cstheme="majorBidi"/>
          <w:sz w:val="24"/>
          <w:szCs w:val="24"/>
        </w:rPr>
        <w:t>……………………………..</w:t>
      </w:r>
    </w:p>
    <w:p w14:paraId="25F8C259" w14:textId="63F36B3E" w:rsidR="00AB01EE" w:rsidRPr="0070298A" w:rsidRDefault="00AB01EE" w:rsidP="00AB01EE">
      <w:pPr>
        <w:suppressAutoHyphens/>
        <w:ind w:firstLine="425"/>
        <w:jc w:val="both"/>
        <w:rPr>
          <w:rFonts w:cstheme="minorHAnsi"/>
          <w:bCs/>
          <w:i/>
          <w:iCs/>
          <w:sz w:val="20"/>
          <w:szCs w:val="20"/>
        </w:rPr>
      </w:pPr>
      <w:r w:rsidRPr="00982D61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</w:t>
      </w:r>
      <w:r w:rsidR="009E6909">
        <w:rPr>
          <w:rFonts w:cstheme="minorHAnsi"/>
          <w:bCs/>
          <w:i/>
          <w:iCs/>
          <w:sz w:val="20"/>
          <w:szCs w:val="20"/>
        </w:rPr>
        <w:t>I</w:t>
      </w:r>
      <w:r w:rsidRPr="0070298A">
        <w:rPr>
          <w:rFonts w:cstheme="minorHAnsi"/>
          <w:bCs/>
          <w:i/>
          <w:iCs/>
          <w:sz w:val="20"/>
          <w:szCs w:val="20"/>
        </w:rPr>
        <w:t>mię</w:t>
      </w:r>
      <w:r w:rsidR="009E6909">
        <w:rPr>
          <w:rFonts w:cstheme="minorHAnsi"/>
          <w:bCs/>
          <w:i/>
          <w:iCs/>
          <w:sz w:val="20"/>
          <w:szCs w:val="20"/>
        </w:rPr>
        <w:t xml:space="preserve"> i </w:t>
      </w:r>
      <w:r w:rsidRPr="0070298A">
        <w:rPr>
          <w:rFonts w:cstheme="minorHAnsi"/>
          <w:bCs/>
          <w:i/>
          <w:iCs/>
          <w:sz w:val="20"/>
          <w:szCs w:val="20"/>
        </w:rPr>
        <w:t>nazwisko (nazwa)</w:t>
      </w:r>
    </w:p>
    <w:p w14:paraId="5344A467" w14:textId="77777777" w:rsidR="00AB01EE" w:rsidRPr="00982D61" w:rsidRDefault="00AB01EE" w:rsidP="00AB01EE">
      <w:pPr>
        <w:suppressAutoHyphens/>
        <w:jc w:val="both"/>
        <w:rPr>
          <w:rFonts w:asciiTheme="majorBidi" w:hAnsiTheme="majorBidi" w:cstheme="majorBidi"/>
          <w:bCs/>
          <w:sz w:val="24"/>
          <w:szCs w:val="24"/>
        </w:rPr>
      </w:pPr>
      <w:r w:rsidRPr="00982D61">
        <w:rPr>
          <w:rFonts w:asciiTheme="majorBidi" w:hAnsiTheme="majorBidi" w:cstheme="majorBidi"/>
          <w:bCs/>
          <w:sz w:val="24"/>
          <w:szCs w:val="24"/>
        </w:rPr>
        <w:t>………………………………</w:t>
      </w:r>
    </w:p>
    <w:p w14:paraId="0B63E11F" w14:textId="44368EF2" w:rsidR="00AB01EE" w:rsidRPr="0070298A" w:rsidRDefault="0070298A" w:rsidP="0070298A">
      <w:pPr>
        <w:suppressAutoHyphens/>
        <w:jc w:val="both"/>
        <w:rPr>
          <w:rFonts w:cstheme="minorHAnsi"/>
          <w:bCs/>
          <w:i/>
          <w:iCs/>
          <w:sz w:val="20"/>
          <w:szCs w:val="20"/>
        </w:rPr>
      </w:pPr>
      <w:r w:rsidRPr="0070298A">
        <w:rPr>
          <w:rFonts w:cstheme="minorHAnsi"/>
          <w:bCs/>
          <w:i/>
          <w:iCs/>
          <w:sz w:val="20"/>
          <w:szCs w:val="20"/>
        </w:rPr>
        <w:t xml:space="preserve">  </w:t>
      </w:r>
      <w:r w:rsidR="009E6909">
        <w:rPr>
          <w:rFonts w:cstheme="minorHAnsi"/>
          <w:bCs/>
          <w:i/>
          <w:iCs/>
          <w:sz w:val="20"/>
          <w:szCs w:val="20"/>
        </w:rPr>
        <w:t>a</w:t>
      </w:r>
      <w:r w:rsidR="00AB01EE" w:rsidRPr="0070298A">
        <w:rPr>
          <w:rFonts w:cstheme="minorHAnsi"/>
          <w:bCs/>
          <w:i/>
          <w:iCs/>
          <w:sz w:val="20"/>
          <w:szCs w:val="20"/>
        </w:rPr>
        <w:t>dres wnioskodawcy (siedziba)</w:t>
      </w:r>
    </w:p>
    <w:p w14:paraId="2A5F7547" w14:textId="77777777" w:rsidR="00AB01EE" w:rsidRDefault="00AB01EE" w:rsidP="00AB01EE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2ACCF9AB" w14:textId="77777777" w:rsidR="00E1451E" w:rsidRDefault="00E1451E" w:rsidP="00AB01EE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2B22FB30" w14:textId="77777777" w:rsidR="00AB01EE" w:rsidRPr="00982D61" w:rsidRDefault="00AB01EE" w:rsidP="00AB01EE">
      <w:pPr>
        <w:suppressAutoHyphens/>
        <w:ind w:firstLine="425"/>
        <w:jc w:val="center"/>
        <w:rPr>
          <w:rFonts w:asciiTheme="majorBidi" w:hAnsiTheme="majorBidi" w:cstheme="majorBidi"/>
          <w:b/>
          <w:sz w:val="24"/>
          <w:szCs w:val="24"/>
        </w:rPr>
      </w:pPr>
      <w:r w:rsidRPr="00982D61">
        <w:rPr>
          <w:rFonts w:asciiTheme="majorBidi" w:hAnsiTheme="majorBidi" w:cstheme="majorBidi"/>
          <w:b/>
          <w:sz w:val="24"/>
          <w:szCs w:val="24"/>
        </w:rPr>
        <w:t>OŚWIADCZENIE</w:t>
      </w:r>
    </w:p>
    <w:p w14:paraId="1F70E9DB" w14:textId="0ECC4BA2" w:rsidR="00E1451E" w:rsidRPr="0070298A" w:rsidRDefault="00AB01EE" w:rsidP="00E1451E">
      <w:pPr>
        <w:suppressAutoHyphens/>
        <w:spacing w:after="0" w:line="360" w:lineRule="auto"/>
        <w:ind w:firstLine="425"/>
        <w:jc w:val="both"/>
        <w:rPr>
          <w:rFonts w:cstheme="minorHAnsi"/>
          <w:bCs/>
          <w:sz w:val="24"/>
          <w:szCs w:val="24"/>
        </w:rPr>
      </w:pPr>
      <w:r w:rsidRPr="0070298A">
        <w:rPr>
          <w:rFonts w:cstheme="minorHAnsi"/>
          <w:bCs/>
          <w:sz w:val="24"/>
          <w:szCs w:val="24"/>
        </w:rPr>
        <w:t xml:space="preserve">Działając na podstawie art. 23 ust. 3 ustawy z dnia 28 października 2020 roku </w:t>
      </w:r>
      <w:r w:rsidRPr="0070298A">
        <w:rPr>
          <w:rFonts w:cstheme="minorHAnsi"/>
          <w:bCs/>
          <w:i/>
          <w:iCs/>
          <w:sz w:val="24"/>
          <w:szCs w:val="24"/>
        </w:rPr>
        <w:t xml:space="preserve">o zmianie niektórych ustaw w związku z przeciwdziałaniem sytuacjom kryzysowym związanym </w:t>
      </w:r>
      <w:r w:rsidR="00E1451E" w:rsidRPr="0070298A">
        <w:rPr>
          <w:rFonts w:cstheme="minorHAnsi"/>
          <w:bCs/>
          <w:i/>
          <w:iCs/>
          <w:sz w:val="24"/>
          <w:szCs w:val="24"/>
        </w:rPr>
        <w:br/>
      </w:r>
      <w:r w:rsidRPr="0070298A">
        <w:rPr>
          <w:rFonts w:cstheme="minorHAnsi"/>
          <w:bCs/>
          <w:i/>
          <w:iCs/>
          <w:sz w:val="24"/>
          <w:szCs w:val="24"/>
        </w:rPr>
        <w:t>z wystąpieniem COVID-19</w:t>
      </w:r>
      <w:r w:rsidRPr="0070298A">
        <w:rPr>
          <w:rFonts w:cstheme="minorHAnsi"/>
          <w:bCs/>
          <w:sz w:val="24"/>
          <w:szCs w:val="24"/>
        </w:rPr>
        <w:t xml:space="preserve"> (Dz.</w:t>
      </w:r>
      <w:r w:rsidR="00C470B7">
        <w:rPr>
          <w:rFonts w:cstheme="minorHAnsi"/>
          <w:bCs/>
          <w:sz w:val="24"/>
          <w:szCs w:val="24"/>
        </w:rPr>
        <w:t xml:space="preserve"> </w:t>
      </w:r>
      <w:r w:rsidRPr="0070298A">
        <w:rPr>
          <w:rFonts w:cstheme="minorHAnsi"/>
          <w:bCs/>
          <w:sz w:val="24"/>
          <w:szCs w:val="24"/>
        </w:rPr>
        <w:t>U.</w:t>
      </w:r>
      <w:r w:rsidR="0070298A">
        <w:rPr>
          <w:rFonts w:cstheme="minorHAnsi"/>
          <w:bCs/>
          <w:sz w:val="24"/>
          <w:szCs w:val="24"/>
        </w:rPr>
        <w:t xml:space="preserve"> z 2020 r.</w:t>
      </w:r>
      <w:r w:rsidRPr="0070298A">
        <w:rPr>
          <w:rFonts w:cstheme="minorHAnsi"/>
          <w:bCs/>
          <w:sz w:val="24"/>
          <w:szCs w:val="24"/>
        </w:rPr>
        <w:t xml:space="preserve"> poz. 2112 z póź</w:t>
      </w:r>
      <w:r w:rsidR="0070298A">
        <w:rPr>
          <w:rFonts w:cstheme="minorHAnsi"/>
          <w:bCs/>
          <w:sz w:val="24"/>
          <w:szCs w:val="24"/>
        </w:rPr>
        <w:t>n</w:t>
      </w:r>
      <w:r w:rsidRPr="0070298A">
        <w:rPr>
          <w:rFonts w:cstheme="minorHAnsi"/>
          <w:bCs/>
          <w:sz w:val="24"/>
          <w:szCs w:val="24"/>
        </w:rPr>
        <w:t>.</w:t>
      </w:r>
      <w:r w:rsidR="0070298A">
        <w:rPr>
          <w:rFonts w:cstheme="minorHAnsi"/>
          <w:bCs/>
          <w:sz w:val="24"/>
          <w:szCs w:val="24"/>
        </w:rPr>
        <w:t xml:space="preserve"> </w:t>
      </w:r>
      <w:r w:rsidRPr="0070298A">
        <w:rPr>
          <w:rFonts w:cstheme="minorHAnsi"/>
          <w:bCs/>
          <w:sz w:val="24"/>
          <w:szCs w:val="24"/>
        </w:rPr>
        <w:t>zm.), w związku ze złożeniem wniosku o dofinansowanie k</w:t>
      </w:r>
      <w:r w:rsidR="00E1451E" w:rsidRPr="0070298A">
        <w:rPr>
          <w:rFonts w:cstheme="minorHAnsi"/>
          <w:bCs/>
          <w:sz w:val="24"/>
          <w:szCs w:val="24"/>
        </w:rPr>
        <w:t xml:space="preserve">osztów kształcenia młodocianego </w:t>
      </w:r>
      <w:r w:rsidRPr="0070298A">
        <w:rPr>
          <w:rFonts w:cstheme="minorHAnsi"/>
          <w:bCs/>
          <w:sz w:val="24"/>
          <w:szCs w:val="24"/>
        </w:rPr>
        <w:t>pracownika</w:t>
      </w:r>
      <w:r w:rsidR="00D31869" w:rsidRPr="0070298A">
        <w:rPr>
          <w:rFonts w:cstheme="minorHAnsi"/>
          <w:bCs/>
          <w:sz w:val="24"/>
          <w:szCs w:val="24"/>
        </w:rPr>
        <w:t xml:space="preserve">  </w:t>
      </w:r>
      <w:r w:rsidRPr="0070298A">
        <w:rPr>
          <w:rFonts w:cstheme="minorHAnsi"/>
          <w:bCs/>
          <w:sz w:val="24"/>
          <w:szCs w:val="24"/>
        </w:rPr>
        <w:t xml:space="preserve"> …………</w:t>
      </w:r>
      <w:r w:rsidR="00E1451E" w:rsidRPr="0070298A">
        <w:rPr>
          <w:rFonts w:cstheme="minorHAnsi"/>
          <w:bCs/>
          <w:sz w:val="24"/>
          <w:szCs w:val="24"/>
        </w:rPr>
        <w:t>…………………</w:t>
      </w:r>
      <w:r w:rsidR="0070298A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……………………………………………………………………………………………….</w:t>
      </w:r>
    </w:p>
    <w:p w14:paraId="5E830D19" w14:textId="232F6A26" w:rsidR="00D31869" w:rsidRPr="0070298A" w:rsidRDefault="00E1451E" w:rsidP="00E1451E">
      <w:pPr>
        <w:suppressAutoHyphens/>
        <w:spacing w:after="0" w:line="360" w:lineRule="auto"/>
        <w:ind w:left="3540"/>
        <w:jc w:val="both"/>
        <w:rPr>
          <w:rFonts w:cstheme="minorHAnsi"/>
          <w:sz w:val="24"/>
          <w:szCs w:val="24"/>
        </w:rPr>
      </w:pPr>
      <w:r w:rsidRPr="0070298A">
        <w:rPr>
          <w:rFonts w:cstheme="minorHAnsi"/>
          <w:bCs/>
          <w:i/>
          <w:iCs/>
          <w:sz w:val="20"/>
          <w:szCs w:val="20"/>
        </w:rPr>
        <w:t xml:space="preserve">        </w:t>
      </w:r>
      <w:r w:rsidR="00AB01EE" w:rsidRPr="0070298A">
        <w:rPr>
          <w:rFonts w:cstheme="minorHAnsi"/>
          <w:bCs/>
          <w:i/>
          <w:iCs/>
          <w:sz w:val="20"/>
          <w:szCs w:val="20"/>
        </w:rPr>
        <w:t>imię i nazwisko pracownika</w:t>
      </w:r>
      <w:r w:rsidR="00AB01EE" w:rsidRPr="0070298A">
        <w:rPr>
          <w:rFonts w:cstheme="minorHAnsi"/>
          <w:sz w:val="24"/>
          <w:szCs w:val="24"/>
        </w:rPr>
        <w:t xml:space="preserve"> </w:t>
      </w:r>
    </w:p>
    <w:p w14:paraId="649A5B83" w14:textId="22152C64" w:rsidR="00AB01EE" w:rsidRPr="0070298A" w:rsidRDefault="00AB01EE" w:rsidP="00E1451E">
      <w:pPr>
        <w:suppressAutoHyphens/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70298A">
        <w:rPr>
          <w:rFonts w:cstheme="minorHAnsi"/>
          <w:b/>
          <w:bCs/>
          <w:sz w:val="24"/>
          <w:szCs w:val="24"/>
        </w:rPr>
        <w:t xml:space="preserve">oświadczam, że </w:t>
      </w:r>
      <w:r w:rsidRPr="0070298A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70298A">
        <w:rPr>
          <w:rFonts w:cstheme="minorHAnsi"/>
          <w:b/>
          <w:bCs/>
          <w:sz w:val="24"/>
          <w:szCs w:val="24"/>
          <w:shd w:val="clear" w:color="auto" w:fill="FFFFFF"/>
        </w:rPr>
        <w:t>nie naruszyłem/am</w:t>
      </w:r>
      <w:r w:rsidRPr="0070298A">
        <w:rPr>
          <w:rFonts w:cstheme="minorHAnsi"/>
          <w:sz w:val="24"/>
          <w:szCs w:val="24"/>
          <w:shd w:val="clear" w:color="auto" w:fill="FFFFFF"/>
        </w:rPr>
        <w:t xml:space="preserve"> ograniczeń, nakazów i zakazów, w zakresie prowadzonej działalności gospodarczej ustanowionych w</w:t>
      </w:r>
      <w:r w:rsidR="00E1451E" w:rsidRPr="0070298A">
        <w:rPr>
          <w:rFonts w:cstheme="minorHAnsi"/>
          <w:sz w:val="24"/>
          <w:szCs w:val="24"/>
          <w:shd w:val="clear" w:color="auto" w:fill="FFFFFF"/>
        </w:rPr>
        <w:t xml:space="preserve"> związku z wystąpieniem </w:t>
      </w:r>
      <w:r w:rsidR="00B01A00">
        <w:rPr>
          <w:rFonts w:cstheme="minorHAnsi"/>
          <w:sz w:val="24"/>
          <w:szCs w:val="24"/>
          <w:shd w:val="clear" w:color="auto" w:fill="FFFFFF"/>
        </w:rPr>
        <w:t xml:space="preserve">stanu zagrożenia epidemicznego lub </w:t>
      </w:r>
      <w:r w:rsidR="00E1451E" w:rsidRPr="0070298A">
        <w:rPr>
          <w:rFonts w:cstheme="minorHAnsi"/>
          <w:sz w:val="24"/>
          <w:szCs w:val="24"/>
          <w:shd w:val="clear" w:color="auto" w:fill="FFFFFF"/>
        </w:rPr>
        <w:t xml:space="preserve">stanu </w:t>
      </w:r>
      <w:r w:rsidRPr="0070298A">
        <w:rPr>
          <w:rFonts w:cstheme="minorHAnsi"/>
          <w:sz w:val="24"/>
          <w:szCs w:val="24"/>
          <w:shd w:val="clear" w:color="auto" w:fill="FFFFFF"/>
        </w:rPr>
        <w:t>epidemii, określonych w przepisach wydanych na podstawie art. 46a i 46b pkt 1-6 i 8-12</w:t>
      </w:r>
      <w:r w:rsidR="00D31869" w:rsidRPr="0070298A">
        <w:rPr>
          <w:rFonts w:cstheme="minorHAnsi"/>
          <w:sz w:val="24"/>
          <w:szCs w:val="24"/>
          <w:shd w:val="clear" w:color="auto" w:fill="FFFFFF"/>
        </w:rPr>
        <w:t xml:space="preserve">* </w:t>
      </w:r>
      <w:r w:rsidRPr="0070298A">
        <w:rPr>
          <w:rFonts w:cstheme="minorHAnsi"/>
          <w:sz w:val="24"/>
          <w:szCs w:val="24"/>
          <w:shd w:val="clear" w:color="auto" w:fill="FFFFFF"/>
        </w:rPr>
        <w:t>ustawy z dnia 5 grudnia 2008 r</w:t>
      </w:r>
      <w:r w:rsidRPr="0070298A">
        <w:rPr>
          <w:rFonts w:cstheme="minorHAnsi"/>
          <w:i/>
          <w:iCs/>
          <w:sz w:val="24"/>
          <w:szCs w:val="24"/>
          <w:shd w:val="clear" w:color="auto" w:fill="FFFFFF"/>
        </w:rPr>
        <w:t>. o zapobieganiu oraz zwalczaniu zakażeń i chorób zakaźnych u ludzi</w:t>
      </w:r>
      <w:r w:rsidRPr="0070298A">
        <w:rPr>
          <w:rFonts w:cstheme="minorHAnsi"/>
          <w:sz w:val="24"/>
          <w:szCs w:val="24"/>
          <w:shd w:val="clear" w:color="auto" w:fill="FFFFFF"/>
        </w:rPr>
        <w:t xml:space="preserve"> (Dz. U. z 202</w:t>
      </w:r>
      <w:r w:rsidR="00BF1F6A">
        <w:rPr>
          <w:rFonts w:cstheme="minorHAnsi"/>
          <w:sz w:val="24"/>
          <w:szCs w:val="24"/>
          <w:shd w:val="clear" w:color="auto" w:fill="FFFFFF"/>
        </w:rPr>
        <w:t>2</w:t>
      </w:r>
      <w:r w:rsidRPr="0070298A">
        <w:rPr>
          <w:rFonts w:cstheme="minorHAnsi"/>
          <w:sz w:val="24"/>
          <w:szCs w:val="24"/>
          <w:shd w:val="clear" w:color="auto" w:fill="FFFFFF"/>
        </w:rPr>
        <w:t xml:space="preserve"> r. poz. </w:t>
      </w:r>
      <w:r w:rsidR="00BF1F6A">
        <w:rPr>
          <w:rFonts w:cstheme="minorHAnsi"/>
          <w:sz w:val="24"/>
          <w:szCs w:val="24"/>
          <w:shd w:val="clear" w:color="auto" w:fill="FFFFFF"/>
        </w:rPr>
        <w:t>1657</w:t>
      </w:r>
      <w:r w:rsidRPr="0070298A">
        <w:rPr>
          <w:rFonts w:cstheme="minorHAnsi"/>
          <w:sz w:val="24"/>
          <w:szCs w:val="24"/>
          <w:shd w:val="clear" w:color="auto" w:fill="FFFFFF"/>
        </w:rPr>
        <w:t>).</w:t>
      </w:r>
    </w:p>
    <w:p w14:paraId="10B58BDB" w14:textId="77777777" w:rsidR="00AB01EE" w:rsidRPr="0070298A" w:rsidRDefault="00AB01EE" w:rsidP="00E1451E">
      <w:pPr>
        <w:suppressAutoHyphens/>
        <w:spacing w:after="0" w:line="360" w:lineRule="auto"/>
        <w:jc w:val="both"/>
        <w:rPr>
          <w:rFonts w:cstheme="minorHAnsi"/>
          <w:sz w:val="24"/>
          <w:szCs w:val="24"/>
        </w:rPr>
      </w:pPr>
      <w:r w:rsidRPr="0070298A">
        <w:rPr>
          <w:rFonts w:cstheme="minorHAnsi"/>
          <w:sz w:val="24"/>
          <w:szCs w:val="24"/>
          <w:shd w:val="clear" w:color="auto" w:fill="FFFFFF"/>
        </w:rPr>
        <w:t>Jestem świadomy/a odpowiedzialności karnej za złożenie fałszywego oświadczenia.</w:t>
      </w:r>
    </w:p>
    <w:p w14:paraId="1FC30D2E" w14:textId="77777777" w:rsidR="00AB01EE" w:rsidRPr="00AB01EE" w:rsidRDefault="00AB01EE" w:rsidP="00AB01EE">
      <w:pPr>
        <w:tabs>
          <w:tab w:val="left" w:pos="1095"/>
        </w:tabs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B01EE">
        <w:rPr>
          <w:rFonts w:asciiTheme="majorBidi" w:hAnsiTheme="majorBidi" w:cstheme="majorBidi"/>
          <w:sz w:val="24"/>
          <w:szCs w:val="24"/>
        </w:rPr>
        <w:t xml:space="preserve"> </w:t>
      </w:r>
    </w:p>
    <w:p w14:paraId="18DD4F2B" w14:textId="77777777" w:rsidR="00AB01EE" w:rsidRPr="00AB01EE" w:rsidRDefault="00AB01EE" w:rsidP="00AB01EE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AB01EE">
        <w:rPr>
          <w:rFonts w:asciiTheme="majorBidi" w:hAnsiTheme="majorBidi" w:cstheme="majorBidi"/>
          <w:sz w:val="24"/>
          <w:szCs w:val="24"/>
        </w:rPr>
        <w:t xml:space="preserve"> </w:t>
      </w:r>
    </w:p>
    <w:p w14:paraId="7D32D399" w14:textId="77777777" w:rsidR="00AB01EE" w:rsidRPr="00982D61" w:rsidRDefault="00AB01EE" w:rsidP="00D31869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982D61">
        <w:rPr>
          <w:rFonts w:asciiTheme="majorBidi" w:hAnsiTheme="majorBidi" w:cstheme="majorBidi"/>
          <w:sz w:val="24"/>
          <w:szCs w:val="24"/>
        </w:rPr>
        <w:t>.......</w:t>
      </w:r>
      <w:r w:rsidR="00D31869">
        <w:rPr>
          <w:rFonts w:asciiTheme="majorBidi" w:hAnsiTheme="majorBidi" w:cstheme="majorBidi"/>
          <w:sz w:val="24"/>
          <w:szCs w:val="24"/>
        </w:rPr>
        <w:t>........................................</w:t>
      </w:r>
    </w:p>
    <w:p w14:paraId="21EC9084" w14:textId="402D4E2D" w:rsidR="00AB01EE" w:rsidRPr="0070298A" w:rsidRDefault="00AB01EE" w:rsidP="00D31869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sz w:val="20"/>
          <w:szCs w:val="20"/>
        </w:rPr>
      </w:pP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>
        <w:rPr>
          <w:rFonts w:asciiTheme="majorBidi" w:hAnsiTheme="majorBidi" w:cstheme="majorBidi"/>
          <w:i/>
          <w:iCs/>
          <w:sz w:val="24"/>
          <w:szCs w:val="24"/>
        </w:rPr>
        <w:tab/>
      </w:r>
      <w:r w:rsidR="00E1451E" w:rsidRPr="0070298A">
        <w:rPr>
          <w:rFonts w:cstheme="minorHAnsi"/>
          <w:i/>
          <w:iCs/>
          <w:sz w:val="24"/>
          <w:szCs w:val="24"/>
        </w:rPr>
        <w:t xml:space="preserve">   </w:t>
      </w:r>
      <w:r w:rsidR="00D31869" w:rsidRPr="0070298A">
        <w:rPr>
          <w:rFonts w:cstheme="minorHAnsi"/>
          <w:i/>
          <w:iCs/>
          <w:sz w:val="24"/>
          <w:szCs w:val="24"/>
        </w:rPr>
        <w:t>c</w:t>
      </w:r>
      <w:r w:rsidR="00D31869" w:rsidRPr="0070298A">
        <w:rPr>
          <w:rFonts w:cstheme="minorHAnsi"/>
          <w:i/>
          <w:iCs/>
          <w:sz w:val="20"/>
          <w:szCs w:val="20"/>
        </w:rPr>
        <w:t>zytelny p</w:t>
      </w:r>
      <w:r w:rsidRPr="0070298A">
        <w:rPr>
          <w:rFonts w:cstheme="minorHAnsi"/>
          <w:i/>
          <w:iCs/>
          <w:sz w:val="20"/>
          <w:szCs w:val="20"/>
        </w:rPr>
        <w:t>odpis</w:t>
      </w:r>
      <w:r w:rsidR="00D31869" w:rsidRPr="0070298A">
        <w:rPr>
          <w:rFonts w:cstheme="minorHAnsi"/>
          <w:i/>
          <w:iCs/>
          <w:sz w:val="20"/>
          <w:szCs w:val="20"/>
        </w:rPr>
        <w:t xml:space="preserve"> wnioskodawcy</w:t>
      </w:r>
    </w:p>
    <w:p w14:paraId="0B70DC37" w14:textId="77777777" w:rsidR="006E7BA1" w:rsidRPr="0070298A" w:rsidRDefault="006E7BA1">
      <w:pPr>
        <w:rPr>
          <w:rFonts w:cstheme="minorHAnsi"/>
        </w:rPr>
      </w:pPr>
    </w:p>
    <w:p w14:paraId="03BCEFAB" w14:textId="77777777" w:rsidR="00D31869" w:rsidRPr="0070298A" w:rsidRDefault="00D31869">
      <w:pPr>
        <w:rPr>
          <w:rFonts w:cstheme="minorHAnsi"/>
        </w:rPr>
      </w:pPr>
    </w:p>
    <w:p w14:paraId="024323C1" w14:textId="77777777" w:rsidR="00D31869" w:rsidRPr="0070298A" w:rsidRDefault="00D31869">
      <w:pPr>
        <w:rPr>
          <w:rFonts w:cstheme="minorHAnsi"/>
        </w:rPr>
      </w:pPr>
    </w:p>
    <w:p w14:paraId="64BF522B" w14:textId="77777777" w:rsidR="00D31869" w:rsidRPr="0070298A" w:rsidRDefault="00D31869">
      <w:pPr>
        <w:rPr>
          <w:rFonts w:cstheme="minorHAnsi"/>
          <w:i/>
          <w:iCs/>
        </w:rPr>
      </w:pPr>
    </w:p>
    <w:p w14:paraId="1AC0182A" w14:textId="77777777" w:rsidR="00D31869" w:rsidRPr="0070298A" w:rsidRDefault="00D31869">
      <w:pPr>
        <w:rPr>
          <w:rFonts w:cstheme="minorHAnsi"/>
          <w:i/>
          <w:iCs/>
        </w:rPr>
      </w:pPr>
    </w:p>
    <w:p w14:paraId="566BB3E3" w14:textId="77777777" w:rsidR="00D31869" w:rsidRPr="0070298A" w:rsidRDefault="004032DA" w:rsidP="00D31869">
      <w:pPr>
        <w:ind w:left="7788"/>
        <w:rPr>
          <w:rFonts w:cstheme="minorHAnsi"/>
          <w:i/>
          <w:iCs/>
        </w:rPr>
      </w:pPr>
      <w:r w:rsidRPr="0070298A">
        <w:rPr>
          <w:rFonts w:cstheme="minorHAnsi"/>
          <w:i/>
          <w:iCs/>
        </w:rPr>
        <w:t>v</w:t>
      </w:r>
      <w:r w:rsidR="00D31869" w:rsidRPr="0070298A">
        <w:rPr>
          <w:rFonts w:cstheme="minorHAnsi"/>
          <w:i/>
          <w:iCs/>
        </w:rPr>
        <w:t>erte→</w:t>
      </w:r>
    </w:p>
    <w:p w14:paraId="7CE0E0E1" w14:textId="77777777" w:rsidR="00D31869" w:rsidRPr="00D31869" w:rsidRDefault="00D31869" w:rsidP="00D31869">
      <w:pPr>
        <w:shd w:val="clear" w:color="auto" w:fill="FFFFFF"/>
        <w:spacing w:after="72" w:line="396" w:lineRule="atLeast"/>
        <w:rPr>
          <w:rFonts w:ascii="Open Sans" w:eastAsia="Times New Roman" w:hAnsi="Open Sans" w:cs="Times New Roman"/>
          <w:color w:val="333333"/>
          <w:sz w:val="24"/>
          <w:szCs w:val="24"/>
        </w:rPr>
      </w:pPr>
      <w:r>
        <w:rPr>
          <w:rFonts w:ascii="Open Sans" w:eastAsia="Times New Roman" w:hAnsi="Open Sans" w:cs="Times New Roman"/>
          <w:b/>
          <w:bCs/>
          <w:color w:val="333333"/>
          <w:sz w:val="24"/>
          <w:szCs w:val="24"/>
        </w:rPr>
        <w:t xml:space="preserve"> </w:t>
      </w:r>
    </w:p>
    <w:p w14:paraId="5A201AA3" w14:textId="77777777" w:rsidR="00D31869" w:rsidRDefault="00D31869" w:rsidP="00D31869">
      <w:pPr>
        <w:shd w:val="clear" w:color="auto" w:fill="FFFFFF"/>
        <w:spacing w:after="0" w:line="240" w:lineRule="auto"/>
        <w:rPr>
          <w:rFonts w:ascii="Open Sans" w:eastAsia="Times New Roman" w:hAnsi="Open Sans" w:cs="Times New Roman"/>
          <w:b/>
          <w:bCs/>
          <w:sz w:val="24"/>
          <w:szCs w:val="24"/>
        </w:rPr>
      </w:pPr>
    </w:p>
    <w:p w14:paraId="6ACCB13B" w14:textId="77777777" w:rsidR="0070298A" w:rsidRDefault="0070298A" w:rsidP="00D3186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14:paraId="377C5D4F" w14:textId="77777777" w:rsidR="0070298A" w:rsidRDefault="0070298A" w:rsidP="00D3186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14:paraId="602BA474" w14:textId="77777777" w:rsidR="0070298A" w:rsidRDefault="0070298A" w:rsidP="00D31869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b/>
          <w:bCs/>
          <w:i/>
          <w:iCs/>
          <w:sz w:val="24"/>
          <w:szCs w:val="24"/>
        </w:rPr>
      </w:pPr>
    </w:p>
    <w:p w14:paraId="1CAAC5A5" w14:textId="4D79CF78" w:rsidR="00D31869" w:rsidRPr="0070298A" w:rsidRDefault="00D31869" w:rsidP="00D3186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i/>
          <w:iCs/>
        </w:rPr>
      </w:pPr>
      <w:r w:rsidRPr="0070298A">
        <w:rPr>
          <w:rFonts w:eastAsia="Times New Roman" w:cstheme="minorHAnsi"/>
          <w:b/>
          <w:bCs/>
          <w:i/>
          <w:iCs/>
        </w:rPr>
        <w:t xml:space="preserve">*Art.  46a  </w:t>
      </w:r>
    </w:p>
    <w:p w14:paraId="5E6D0A08" w14:textId="2B2CDACA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 xml:space="preserve">W przypadku wystąpienia stanu epidemii lub stanu zagrożenia epidemicznego o charakterze </w:t>
      </w:r>
      <w:r w:rsidR="00E1451E" w:rsidRPr="0070298A">
        <w:rPr>
          <w:rFonts w:eastAsia="Times New Roman" w:cstheme="minorHAnsi"/>
          <w:i/>
          <w:iCs/>
        </w:rPr>
        <w:br/>
      </w:r>
      <w:r w:rsidRPr="0070298A">
        <w:rPr>
          <w:rFonts w:eastAsia="Times New Roman" w:cstheme="minorHAnsi"/>
          <w:i/>
          <w:iCs/>
        </w:rPr>
        <w:t xml:space="preserve">i w rozmiarach przekraczających możliwości działania właściwych organów administracji rządowej i organów jednostek samorządu terytorialnego, Rada Ministrów może określić, </w:t>
      </w:r>
      <w:r w:rsidR="00E1451E" w:rsidRPr="0070298A">
        <w:rPr>
          <w:rFonts w:eastAsia="Times New Roman" w:cstheme="minorHAnsi"/>
          <w:i/>
          <w:iCs/>
        </w:rPr>
        <w:br/>
      </w:r>
      <w:r w:rsidRPr="0070298A">
        <w:rPr>
          <w:rFonts w:eastAsia="Times New Roman" w:cstheme="minorHAnsi"/>
          <w:i/>
          <w:iCs/>
        </w:rPr>
        <w:t>w drodze rozporządzenia, na podstawie danych przekazanych przez ministra właściwego do spraw zdrowia, ministra właściwego do spraw wewnętrznych, ministra właściwego do spraw administracji publicznej, Głównego Inspektora Sanitarnego oraz wojewodów:</w:t>
      </w:r>
    </w:p>
    <w:p w14:paraId="1826AC80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1) zagrożony obszar wraz ze wskazaniem rodzaju strefy, na którym wystąpił stan epidemii lub stan zagrożenia epidemicznego,</w:t>
      </w:r>
    </w:p>
    <w:p w14:paraId="1EB46AF1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2) rodzaj stosowanych rozwiązań - w zakresie określonym w art. 46b</w:t>
      </w:r>
    </w:p>
    <w:p w14:paraId="0A775B1F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- mając na względzie zakres stosowanych rozwiązań oraz uwzględniając bieżące możliwości budżetu państwa oraz budżetów jednostek samorządu terytorialnego.</w:t>
      </w:r>
    </w:p>
    <w:p w14:paraId="1FEF7740" w14:textId="55191EE9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b/>
          <w:bCs/>
          <w:i/>
          <w:iCs/>
        </w:rPr>
      </w:pPr>
      <w:r w:rsidRPr="0070298A">
        <w:rPr>
          <w:rFonts w:eastAsia="Times New Roman" w:cstheme="minorHAnsi"/>
          <w:b/>
          <w:bCs/>
          <w:i/>
          <w:iCs/>
        </w:rPr>
        <w:t xml:space="preserve">Art.  46b   </w:t>
      </w:r>
    </w:p>
    <w:p w14:paraId="40BE9490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W rozporządzeniu, o którym mowa w art. 46a, można ustanowić:</w:t>
      </w:r>
    </w:p>
    <w:p w14:paraId="6A5628A2" w14:textId="00C08A6B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1)</w:t>
      </w:r>
      <w:r w:rsidR="0035529B">
        <w:rPr>
          <w:rFonts w:eastAsia="Times New Roman" w:cstheme="minorHAnsi"/>
          <w:i/>
          <w:iCs/>
        </w:rPr>
        <w:t xml:space="preserve"> </w:t>
      </w:r>
      <w:r w:rsidRPr="0070298A">
        <w:rPr>
          <w:rFonts w:eastAsia="Times New Roman" w:cstheme="minorHAnsi"/>
          <w:i/>
          <w:iCs/>
        </w:rPr>
        <w:t>ograniczenia, obowiązki i nakazy, o których mowa w art. 46 ust. 4;</w:t>
      </w:r>
    </w:p>
    <w:p w14:paraId="0661C445" w14:textId="758ACEFC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2)</w:t>
      </w:r>
      <w:r w:rsidR="0035529B">
        <w:rPr>
          <w:rFonts w:eastAsia="Times New Roman" w:cstheme="minorHAnsi"/>
          <w:i/>
          <w:iCs/>
        </w:rPr>
        <w:t xml:space="preserve"> </w:t>
      </w:r>
      <w:r w:rsidRPr="0070298A">
        <w:rPr>
          <w:rFonts w:eastAsia="Times New Roman" w:cstheme="minorHAnsi"/>
          <w:i/>
          <w:iCs/>
        </w:rPr>
        <w:t>czasowe ograniczenie określonych zakresów działalności przedsiębiorców;</w:t>
      </w:r>
    </w:p>
    <w:p w14:paraId="6FB33061" w14:textId="69338884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3)</w:t>
      </w:r>
      <w:r w:rsidR="0035529B">
        <w:rPr>
          <w:rFonts w:eastAsia="Times New Roman" w:cstheme="minorHAnsi"/>
          <w:i/>
          <w:iCs/>
        </w:rPr>
        <w:t xml:space="preserve"> </w:t>
      </w:r>
      <w:r w:rsidRPr="0070298A">
        <w:rPr>
          <w:rFonts w:eastAsia="Times New Roman" w:cstheme="minorHAnsi"/>
          <w:i/>
          <w:iCs/>
        </w:rPr>
        <w:t>czasową reglamentację zaopatrzenia w określonego rodzaju artykuły;</w:t>
      </w:r>
    </w:p>
    <w:p w14:paraId="4853E49C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4) obowiązek poddania się badaniom lekarskim przez osoby chore i podejrzane o zachorowanie;</w:t>
      </w:r>
    </w:p>
    <w:p w14:paraId="557619C0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4a) obowiązek stosowania określonych środków profilaktycznych i zabiegów;</w:t>
      </w:r>
    </w:p>
    <w:p w14:paraId="2EC6B5DD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5) obowiązek poddania się kwarantannie;</w:t>
      </w:r>
    </w:p>
    <w:p w14:paraId="183BB455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6) miejsce kwarantanny;</w:t>
      </w:r>
    </w:p>
    <w:p w14:paraId="4581DA93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7) (uchylony);</w:t>
      </w:r>
    </w:p>
    <w:p w14:paraId="21AB0E00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8) czasowe ograniczenie korzystania z lokali lub terenów oraz obowiązek ich zabezpieczenia;</w:t>
      </w:r>
    </w:p>
    <w:p w14:paraId="3A44CC40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9) nakaz ewakuacji w ustalonym czasie z określonych miejsc, terenów i obiektów;</w:t>
      </w:r>
    </w:p>
    <w:p w14:paraId="7C5C7A34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10) nakaz lub zakaz przebywania w określonych miejscach i obiektach oraz na określonych obszarach;</w:t>
      </w:r>
    </w:p>
    <w:p w14:paraId="02C91D9F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11) zakaz opuszczania strefy zero przez osoby chore i podejrzane o zachorowanie;</w:t>
      </w:r>
    </w:p>
    <w:p w14:paraId="788212A2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12) nakaz określonego sposobu przemieszczania się;</w:t>
      </w:r>
    </w:p>
    <w:p w14:paraId="3111C1B2" w14:textId="77777777" w:rsidR="00D31869" w:rsidRPr="0070298A" w:rsidRDefault="00D31869" w:rsidP="00E1451E">
      <w:pPr>
        <w:shd w:val="clear" w:color="auto" w:fill="FFFFFF"/>
        <w:spacing w:after="0" w:line="276" w:lineRule="auto"/>
        <w:jc w:val="both"/>
        <w:rPr>
          <w:rFonts w:eastAsia="Times New Roman" w:cstheme="minorHAnsi"/>
          <w:i/>
          <w:iCs/>
        </w:rPr>
      </w:pPr>
      <w:r w:rsidRPr="0070298A">
        <w:rPr>
          <w:rFonts w:eastAsia="Times New Roman" w:cstheme="minorHAnsi"/>
          <w:i/>
          <w:iCs/>
        </w:rPr>
        <w:t>13) nakaz zakrywania ust i nosa, w określonych okolicznościach, miejscach i obiektach oraz na określonych obszarach, wraz ze sposobem realizacji tego nakazu.</w:t>
      </w:r>
    </w:p>
    <w:p w14:paraId="1140A95A" w14:textId="77777777" w:rsidR="00D31869" w:rsidRPr="0070298A" w:rsidRDefault="00D31869" w:rsidP="00E1451E">
      <w:pPr>
        <w:spacing w:line="276" w:lineRule="auto"/>
        <w:rPr>
          <w:rFonts w:cstheme="minorHAnsi"/>
          <w:i/>
          <w:iCs/>
        </w:rPr>
      </w:pPr>
    </w:p>
    <w:sectPr w:rsidR="00D31869" w:rsidRPr="0070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EE"/>
    <w:rsid w:val="000C5C9D"/>
    <w:rsid w:val="002117EF"/>
    <w:rsid w:val="002561FF"/>
    <w:rsid w:val="0035529B"/>
    <w:rsid w:val="004032DA"/>
    <w:rsid w:val="006111EC"/>
    <w:rsid w:val="006E7BA1"/>
    <w:rsid w:val="0070298A"/>
    <w:rsid w:val="00787F1D"/>
    <w:rsid w:val="00922B4E"/>
    <w:rsid w:val="009E6909"/>
    <w:rsid w:val="00A71CBF"/>
    <w:rsid w:val="00A749B0"/>
    <w:rsid w:val="00AA2D47"/>
    <w:rsid w:val="00AB01EE"/>
    <w:rsid w:val="00B01A00"/>
    <w:rsid w:val="00B64C0C"/>
    <w:rsid w:val="00BF1F6A"/>
    <w:rsid w:val="00C470B7"/>
    <w:rsid w:val="00D31869"/>
    <w:rsid w:val="00D42AE0"/>
    <w:rsid w:val="00E1451E"/>
    <w:rsid w:val="00E2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E6DA2"/>
  <w15:chartTrackingRefBased/>
  <w15:docId w15:val="{0C4B1EB5-F6DF-4310-98C3-B52E231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01EE"/>
    <w:rPr>
      <w:color w:val="0000FF"/>
      <w:u w:val="single"/>
    </w:rPr>
  </w:style>
  <w:style w:type="character" w:customStyle="1" w:styleId="alb-s">
    <w:name w:val="a_lb-s"/>
    <w:basedOn w:val="Domylnaczcionkaakapitu"/>
    <w:rsid w:val="00D31869"/>
  </w:style>
  <w:style w:type="paragraph" w:styleId="NormalnyWeb">
    <w:name w:val="Normal (Web)"/>
    <w:basedOn w:val="Normalny"/>
    <w:uiPriority w:val="99"/>
    <w:semiHidden/>
    <w:unhideWhenUsed/>
    <w:rsid w:val="00D31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n-ref">
    <w:name w:val="fn-ref"/>
    <w:basedOn w:val="Domylnaczcionkaakapitu"/>
    <w:rsid w:val="00D31869"/>
  </w:style>
  <w:style w:type="paragraph" w:customStyle="1" w:styleId="text-justify">
    <w:name w:val="text-justify"/>
    <w:basedOn w:val="Normalny"/>
    <w:rsid w:val="00D31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6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4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4067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8352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228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260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8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5230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50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0450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0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981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9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0481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8204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9257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65901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16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2755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4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9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3459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5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76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5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4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82243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7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175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5520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63651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93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53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4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389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6979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72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2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71115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7102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8954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438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j.beben</cp:lastModifiedBy>
  <cp:revision>17</cp:revision>
  <dcterms:created xsi:type="dcterms:W3CDTF">2021-10-21T10:14:00Z</dcterms:created>
  <dcterms:modified xsi:type="dcterms:W3CDTF">2022-10-12T12:37:00Z</dcterms:modified>
</cp:coreProperties>
</file>